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西南政法大学2021届优秀、优良毕业生汇总表</w:t>
      </w:r>
    </w:p>
    <w:p>
      <w:pPr>
        <w:spacing w:line="500" w:lineRule="exact"/>
        <w:jc w:val="center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优秀毕业生推荐名单（本科生）</w:t>
      </w:r>
    </w:p>
    <w:p>
      <w:pPr>
        <w:spacing w:line="50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共（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）人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董雨婷  方家宝  温  远  贾舒悦  陈禹锦  姜力源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陈思璇  侯秋怡  张昕露  石心悦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蔡欣瑜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苏欣蕊</w:t>
      </w:r>
    </w:p>
    <w:p>
      <w:pPr>
        <w:spacing w:line="500" w:lineRule="exact"/>
        <w:ind w:firstLine="640" w:firstLineChars="200"/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林洪宇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管朝辉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程思思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黄琼娴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黄菘瑞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王馨悦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段思宇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叶历来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杨若栏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童鸿霞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宋烨龄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王子豪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500" w:lineRule="exact"/>
        <w:ind w:firstLine="640" w:firstLineChars="200"/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朱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末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李晓文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唐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瑾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王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璞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张毓婷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罗陈鑫</w:t>
      </w:r>
    </w:p>
    <w:p>
      <w:pPr>
        <w:spacing w:line="500" w:lineRule="exact"/>
        <w:ind w:firstLine="640" w:firstLineChars="200"/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李琳琳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李合芬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王婧瑜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吴晨璐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刘玮麒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龙小红</w:t>
      </w:r>
    </w:p>
    <w:p>
      <w:pPr>
        <w:spacing w:line="500" w:lineRule="exact"/>
        <w:ind w:firstLine="640" w:firstLineChars="200"/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李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超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董子怡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张含钰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田子也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陈舒仪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朱郁文</w:t>
      </w:r>
    </w:p>
    <w:p>
      <w:pPr>
        <w:spacing w:line="500" w:lineRule="exact"/>
        <w:ind w:firstLine="640" w:firstLineChars="200"/>
        <w:rPr>
          <w:rFonts w:hint="default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刘佳昕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薛欣怡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蔡文婧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彭艳玲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李润芃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代金学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优良毕业生推荐名单（本科生）</w:t>
      </w: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共（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）人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黎艳辉  黄丽娴  黄晓彤  匡美龄  徐一心  王  畅</w:t>
      </w:r>
    </w:p>
    <w:p>
      <w:pPr>
        <w:spacing w:line="500" w:lineRule="exact"/>
        <w:ind w:firstLine="640" w:firstLineChars="200"/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  玥  吴  萌  金  菁  牟婕灵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钟瑞禄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樊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皓</w:t>
      </w:r>
    </w:p>
    <w:p>
      <w:pPr>
        <w:spacing w:line="500" w:lineRule="exact"/>
        <w:ind w:firstLine="640" w:firstLineChars="200"/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陆宇涵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钟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燕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施训维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王子源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付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麟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李雨溪</w:t>
      </w:r>
    </w:p>
    <w:p>
      <w:pPr>
        <w:spacing w:line="500" w:lineRule="exact"/>
        <w:ind w:firstLine="640" w:firstLineChars="200"/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龙佳芩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余米加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仲崇璟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龙学静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孟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蕊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苏铉博</w:t>
      </w:r>
    </w:p>
    <w:p>
      <w:pPr>
        <w:spacing w:line="500" w:lineRule="exact"/>
        <w:ind w:firstLine="640" w:firstLineChars="200"/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王镕洪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姜佳明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肖钰坤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顾嘉雷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刘琦莲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冯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旭</w:t>
      </w:r>
    </w:p>
    <w:p>
      <w:pPr>
        <w:spacing w:line="500" w:lineRule="exact"/>
        <w:ind w:firstLine="640" w:firstLineChars="200"/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</w:pP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张琼文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周心怡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童楠楠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吴凤灵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任仙东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王泽西</w:t>
      </w:r>
    </w:p>
    <w:p>
      <w:pPr>
        <w:spacing w:line="500" w:lineRule="exact"/>
        <w:ind w:firstLine="640" w:firstLineChars="200"/>
        <w:rPr>
          <w:rFonts w:hint="default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李明仪</w:t>
      </w:r>
      <w:r>
        <w:rPr>
          <w:rFonts w:hint="eastAsia" w:ascii="方正仿宋_GBK" w:hAnsi="方正仿宋_GBK" w:eastAsia="方正仿宋_GBK" w:cs="方正仿宋_GBK"/>
          <w:i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ascii="方正仿宋_GBK" w:hAnsi="方正仿宋_GBK" w:eastAsia="方正仿宋_GBK" w:cs="方正仿宋_GBK"/>
          <w:i w:val="0"/>
          <w:color w:val="auto"/>
          <w:sz w:val="32"/>
          <w:szCs w:val="32"/>
          <w:u w:val="none"/>
        </w:rPr>
        <w:t>王映予</w:t>
      </w: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优秀毕业生推荐名单（研究生）</w:t>
      </w:r>
    </w:p>
    <w:p>
      <w:pPr>
        <w:spacing w:line="50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共（ 27 ）人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李雨益  周坤琳  林丽星  曾秋晓  石晗晗  武超凡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游玲玉  何小凤  谭娜娜  李  鑫  周之田  李若晗  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张黎明  鞠沂宏  唐弋夫  张  浩  徐春晖  王亦扬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吴树义  邓若翰  吴江羽  尹小婷  温  昕  翁小花</w:t>
      </w:r>
    </w:p>
    <w:p>
      <w:pPr>
        <w:spacing w:line="500" w:lineRule="exact"/>
        <w:ind w:firstLine="640" w:firstLineChars="200"/>
        <w:rPr>
          <w:rFonts w:ascii="方正仿宋_GBK" w:hAnsi="仿宋_GB2312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陈金涛  唐仁秋  王变娇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A6E81"/>
    <w:rsid w:val="002069DD"/>
    <w:rsid w:val="003E0FB0"/>
    <w:rsid w:val="00576501"/>
    <w:rsid w:val="005B327D"/>
    <w:rsid w:val="007924AC"/>
    <w:rsid w:val="007D2AC0"/>
    <w:rsid w:val="00BE3119"/>
    <w:rsid w:val="00C01DCB"/>
    <w:rsid w:val="00D21753"/>
    <w:rsid w:val="00D35B70"/>
    <w:rsid w:val="00DA61E5"/>
    <w:rsid w:val="00FB4DFE"/>
    <w:rsid w:val="0CC53300"/>
    <w:rsid w:val="15330CF6"/>
    <w:rsid w:val="260627A1"/>
    <w:rsid w:val="32C33A3A"/>
    <w:rsid w:val="35EA5AE1"/>
    <w:rsid w:val="40A058C7"/>
    <w:rsid w:val="414C0F04"/>
    <w:rsid w:val="46016FE2"/>
    <w:rsid w:val="4A1B1C00"/>
    <w:rsid w:val="4CDE3579"/>
    <w:rsid w:val="4EC455DF"/>
    <w:rsid w:val="4F2C0ED3"/>
    <w:rsid w:val="514C541D"/>
    <w:rsid w:val="51C24279"/>
    <w:rsid w:val="51C35CE1"/>
    <w:rsid w:val="55D8685F"/>
    <w:rsid w:val="625D7285"/>
    <w:rsid w:val="679568D0"/>
    <w:rsid w:val="692A6E81"/>
    <w:rsid w:val="6A3B090B"/>
    <w:rsid w:val="6AA6249E"/>
    <w:rsid w:val="6ECB4EAC"/>
    <w:rsid w:val="7993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auto"/>
      <w:jc w:val="center"/>
    </w:pPr>
  </w:style>
  <w:style w:type="paragraph" w:styleId="3">
    <w:name w:val="Block Text"/>
    <w:basedOn w:val="1"/>
    <w:qFormat/>
    <w:uiPriority w:val="0"/>
    <w:pPr>
      <w:spacing w:line="360" w:lineRule="auto"/>
      <w:ind w:left="113" w:right="113"/>
      <w:jc w:val="center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523</Characters>
  <Lines>4</Lines>
  <Paragraphs>1</Paragraphs>
  <TotalTime>44</TotalTime>
  <ScaleCrop>false</ScaleCrop>
  <LinksUpToDate>false</LinksUpToDate>
  <CharactersWithSpaces>613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2021-04-12T08:38:00Z</dcterms:created>
  <dc:creator>Administrator</dc:creator>
  <cp:lastModifiedBy>孙灿</cp:lastModifiedBy>
  <dcterms:modified xsi:type="dcterms:W3CDTF">2021-04-12T10:17:39Z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